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47D67" w14:textId="77777777" w:rsidR="00612567" w:rsidRPr="00D37084" w:rsidRDefault="00612567" w:rsidP="00612567">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r>
      <w:r>
        <w:rPr>
          <w:rFonts w:ascii="Times" w:hAnsi="Times"/>
          <w:b/>
          <w:bCs/>
        </w:rPr>
        <w:t>SPECIAL</w:t>
      </w:r>
      <w:r w:rsidRPr="00D05524">
        <w:rPr>
          <w:rFonts w:ascii="Times" w:hAnsi="Times"/>
          <w:b/>
          <w:bCs/>
        </w:rPr>
        <w:t xml:space="preserve"> BOARD MEETING</w:t>
      </w:r>
      <w:r w:rsidRPr="00D05524">
        <w:rPr>
          <w:rFonts w:ascii="Times" w:hAnsi="Times"/>
          <w:b/>
          <w:bCs/>
        </w:rPr>
        <w:br/>
        <w:t xml:space="preserve">Thursday, </w:t>
      </w:r>
      <w:r>
        <w:rPr>
          <w:rFonts w:ascii="Times" w:hAnsi="Times"/>
          <w:b/>
          <w:bCs/>
        </w:rPr>
        <w:t>September 24,</w:t>
      </w:r>
      <w:r w:rsidRPr="00D05524">
        <w:rPr>
          <w:rFonts w:ascii="Times" w:hAnsi="Times"/>
          <w:b/>
          <w:bCs/>
        </w:rPr>
        <w:t xml:space="preserve"> 2020, 6:00 P.M.</w:t>
      </w:r>
      <w:r w:rsidRPr="00D05524">
        <w:rPr>
          <w:rFonts w:ascii="Times" w:hAnsi="Times"/>
          <w:b/>
          <w:bCs/>
        </w:rPr>
        <w:br/>
        <w:t>CAFETERIA, CUYAMA ELEMENTARY SCHOOL</w:t>
      </w:r>
      <w:r w:rsidRPr="00D05524">
        <w:rPr>
          <w:rFonts w:ascii="Times" w:hAnsi="Times"/>
          <w:b/>
          <w:bCs/>
        </w:rPr>
        <w:br/>
        <w:t>2300 Hwy 166, New Cuyama CA 93254</w:t>
      </w:r>
      <w:r w:rsidRPr="00D05524">
        <w:rPr>
          <w:rFonts w:ascii="Times" w:hAnsi="Times"/>
          <w:b/>
          <w:bCs/>
        </w:rPr>
        <w:br/>
        <w:t xml:space="preserve">Join via Zoom at: </w:t>
      </w:r>
    </w:p>
    <w:p w14:paraId="00FBAE4A" w14:textId="77777777" w:rsidR="00612567" w:rsidRPr="00D37084" w:rsidRDefault="00612567" w:rsidP="00612567">
      <w:pPr>
        <w:rPr>
          <w:rFonts w:ascii="Calibri" w:hAnsi="Calibri" w:cs="Calibri"/>
          <w:color w:val="000000"/>
          <w:sz w:val="22"/>
          <w:szCs w:val="22"/>
        </w:rPr>
      </w:pPr>
      <w:hyperlink r:id="rId5" w:tooltip="https://us04web.zoom.us/j/75948192029?pwd=SEwrM1dRZk9iczcrVUIwSEhQbTdzUT09" w:history="1">
        <w:r w:rsidRPr="00D37084">
          <w:rPr>
            <w:rFonts w:ascii="Calibri" w:hAnsi="Calibri" w:cs="Calibri"/>
            <w:color w:val="0000FF"/>
            <w:sz w:val="22"/>
            <w:szCs w:val="22"/>
            <w:u w:val="single"/>
          </w:rPr>
          <w:t>https://us04web.zoom.us/j/75948192029?pwd=SEwrM1dRZk9iczcrVUIwSEhQbTdzUT09</w:t>
        </w:r>
      </w:hyperlink>
    </w:p>
    <w:p w14:paraId="525A0680" w14:textId="77777777" w:rsidR="00612567" w:rsidRPr="00D37084" w:rsidRDefault="00612567" w:rsidP="00612567">
      <w:pPr>
        <w:rPr>
          <w:rFonts w:ascii="Calibri" w:hAnsi="Calibri" w:cs="Calibri"/>
          <w:color w:val="000000"/>
          <w:sz w:val="22"/>
          <w:szCs w:val="22"/>
        </w:rPr>
      </w:pPr>
      <w:r w:rsidRPr="00D37084">
        <w:rPr>
          <w:rFonts w:ascii="Calibri" w:hAnsi="Calibri" w:cs="Calibri"/>
          <w:color w:val="000000"/>
          <w:sz w:val="22"/>
          <w:szCs w:val="22"/>
        </w:rPr>
        <w:t> </w:t>
      </w:r>
    </w:p>
    <w:p w14:paraId="62B8507D" w14:textId="77777777" w:rsidR="00612567" w:rsidRPr="00D37084" w:rsidRDefault="00612567" w:rsidP="00612567">
      <w:pPr>
        <w:rPr>
          <w:rFonts w:ascii="Calibri" w:hAnsi="Calibri" w:cs="Calibri"/>
          <w:color w:val="000000"/>
          <w:sz w:val="22"/>
          <w:szCs w:val="22"/>
        </w:rPr>
      </w:pPr>
      <w:r w:rsidRPr="00D37084">
        <w:rPr>
          <w:rFonts w:ascii="Calibri" w:hAnsi="Calibri" w:cs="Calibri"/>
          <w:color w:val="000000"/>
          <w:sz w:val="22"/>
          <w:szCs w:val="22"/>
        </w:rPr>
        <w:t>Meeting ID: 759 4819 2029</w:t>
      </w:r>
    </w:p>
    <w:p w14:paraId="53F4B79B" w14:textId="77777777" w:rsidR="00612567" w:rsidRPr="00D37084" w:rsidRDefault="00612567" w:rsidP="00612567">
      <w:pPr>
        <w:rPr>
          <w:rFonts w:ascii="Calibri" w:hAnsi="Calibri" w:cs="Calibri"/>
          <w:color w:val="000000"/>
          <w:sz w:val="22"/>
          <w:szCs w:val="22"/>
        </w:rPr>
      </w:pPr>
      <w:r w:rsidRPr="00D37084">
        <w:rPr>
          <w:rFonts w:ascii="Calibri" w:hAnsi="Calibri" w:cs="Calibri"/>
          <w:color w:val="000000"/>
          <w:sz w:val="22"/>
          <w:szCs w:val="22"/>
        </w:rPr>
        <w:t>Passcode: MXW4Dw</w:t>
      </w:r>
    </w:p>
    <w:p w14:paraId="6E349A3C" w14:textId="77777777" w:rsidR="00612567" w:rsidRPr="00D37084" w:rsidRDefault="00612567" w:rsidP="00612567">
      <w:pPr>
        <w:rPr>
          <w:rFonts w:ascii="Calibri" w:hAnsi="Calibri" w:cs="Calibri"/>
          <w:color w:val="000000"/>
          <w:sz w:val="22"/>
          <w:szCs w:val="22"/>
        </w:rPr>
      </w:pPr>
      <w:r w:rsidRPr="00D37084">
        <w:rPr>
          <w:rFonts w:ascii="Calibri" w:hAnsi="Calibri" w:cs="Calibri"/>
          <w:color w:val="000000"/>
          <w:sz w:val="22"/>
          <w:szCs w:val="22"/>
        </w:rPr>
        <w:t> </w:t>
      </w:r>
    </w:p>
    <w:p w14:paraId="730DE355" w14:textId="77777777" w:rsidR="00612567" w:rsidRPr="00D05524" w:rsidRDefault="00612567" w:rsidP="00612567">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President, Heather Lomax at ____ P.M. ROLL CALL: </w:t>
      </w:r>
    </w:p>
    <w:p w14:paraId="76D737AD" w14:textId="77777777" w:rsidR="00612567" w:rsidRPr="00D05524" w:rsidRDefault="00612567" w:rsidP="00612567">
      <w:pPr>
        <w:spacing w:before="100" w:beforeAutospacing="1" w:after="100" w:afterAutospacing="1"/>
      </w:pPr>
      <w:r w:rsidRPr="00D05524">
        <w:rPr>
          <w:rFonts w:ascii="TimesNewRomanPSMT" w:hAnsi="TimesNewRomanPSMT"/>
        </w:rPr>
        <w:t xml:space="preserve">Trudi Calloway __ Whitney </w:t>
      </w:r>
      <w:proofErr w:type="spellStart"/>
      <w:r w:rsidRPr="00D05524">
        <w:rPr>
          <w:rFonts w:ascii="TimesNewRomanPSMT" w:hAnsi="TimesNewRomanPSMT"/>
        </w:rPr>
        <w:t>Goller</w:t>
      </w:r>
      <w:proofErr w:type="spellEnd"/>
      <w:r w:rsidRPr="00D05524">
        <w:rPr>
          <w:rFonts w:ascii="TimesNewRomanPSMT" w:hAnsi="TimesNewRomanPSMT"/>
        </w:rPr>
        <w:t xml:space="preserve"> __ Heather Lomax __ Michael Mann __ Jose Valenzuela __ </w:t>
      </w:r>
    </w:p>
    <w:p w14:paraId="397FD52B" w14:textId="77777777" w:rsidR="00612567" w:rsidRPr="00D05524" w:rsidRDefault="00612567" w:rsidP="00612567">
      <w:pPr>
        <w:spacing w:before="100" w:beforeAutospacing="1" w:after="100" w:afterAutospacing="1"/>
      </w:pPr>
      <w:r w:rsidRPr="00D05524">
        <w:rPr>
          <w:rFonts w:ascii="TimesNewRomanPSMT" w:hAnsi="TimesNewRomanPSMT"/>
        </w:rPr>
        <w:t xml:space="preserve">Alfonso Gamino __ Superintendent </w:t>
      </w:r>
    </w:p>
    <w:p w14:paraId="7821AD0E" w14:textId="77777777" w:rsidR="00612567" w:rsidRPr="00D05524" w:rsidRDefault="00612567" w:rsidP="00612567">
      <w:pPr>
        <w:spacing w:before="100" w:beforeAutospacing="1" w:after="100" w:afterAutospacing="1"/>
      </w:pPr>
      <w:r w:rsidRPr="00D05524">
        <w:rPr>
          <w:rFonts w:ascii="TimesNewRomanPSMT" w:hAnsi="TimesNewRomanPSMT"/>
        </w:rPr>
        <w:t xml:space="preserve">FLAG SALUTE: Led by ________________ </w:t>
      </w:r>
    </w:p>
    <w:p w14:paraId="3EF8FB81" w14:textId="77777777" w:rsidR="00612567" w:rsidRDefault="00612567" w:rsidP="00612567">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70D562CB" w14:textId="77777777" w:rsidR="00612567" w:rsidRPr="00D05524" w:rsidRDefault="00612567" w:rsidP="00612567">
      <w:pPr>
        <w:spacing w:before="100" w:beforeAutospacing="1" w:after="100" w:afterAutospacing="1"/>
        <w:ind w:left="720"/>
        <w:rPr>
          <w:rFonts w:ascii="TimesNewRomanPSMT" w:hAnsi="TimesNewRomanPSMT"/>
        </w:rPr>
      </w:pPr>
    </w:p>
    <w:p w14:paraId="453C0B45" w14:textId="77777777" w:rsidR="00612567" w:rsidRDefault="00612567" w:rsidP="00612567">
      <w:pPr>
        <w:numPr>
          <w:ilvl w:val="0"/>
          <w:numId w:val="1"/>
        </w:numPr>
        <w:spacing w:before="100" w:beforeAutospacing="1" w:after="100" w:afterAutospacing="1"/>
        <w:rPr>
          <w:rFonts w:ascii="TimesNewRomanPSMT" w:hAnsi="TimesNewRomanPSMT"/>
        </w:rPr>
      </w:pPr>
      <w:r w:rsidRPr="00D05524">
        <w:rPr>
          <w:rFonts w:ascii="TimesNewRomanPSMT" w:hAnsi="TimesNewRomanPSMT"/>
        </w:rPr>
        <w:t xml:space="preserve">SUPERINTENDENT’S REPORT: </w:t>
      </w:r>
    </w:p>
    <w:p w14:paraId="2B8923EB" w14:textId="77777777" w:rsidR="00612567" w:rsidRPr="009A2340" w:rsidRDefault="00612567" w:rsidP="00612567">
      <w:pPr>
        <w:spacing w:before="100" w:beforeAutospacing="1" w:after="100" w:afterAutospacing="1"/>
        <w:rPr>
          <w:rFonts w:ascii="TimesNewRomanPSMT" w:hAnsi="TimesNewRomanPSMT"/>
        </w:rPr>
      </w:pPr>
    </w:p>
    <w:p w14:paraId="4733BDA5" w14:textId="77777777" w:rsidR="00612567" w:rsidRPr="00D05524" w:rsidRDefault="00612567" w:rsidP="00612567">
      <w:pPr>
        <w:numPr>
          <w:ilvl w:val="0"/>
          <w:numId w:val="1"/>
        </w:numPr>
        <w:spacing w:before="100" w:beforeAutospacing="1" w:after="100" w:afterAutospacing="1"/>
        <w:rPr>
          <w:rFonts w:ascii="TimesNewRomanPSMT" w:hAnsi="TimesNewRomanPSMT"/>
        </w:rPr>
      </w:pPr>
      <w:r w:rsidRPr="00D05524">
        <w:rPr>
          <w:rFonts w:ascii="TimesNewRomanPSMT" w:hAnsi="TimesNewRomanPSMT"/>
        </w:rPr>
        <w:t>CONSENT AGENDA:</w:t>
      </w:r>
      <w:r w:rsidRPr="00D05524">
        <w:rPr>
          <w:rFonts w:ascii="TimesNewRomanPSMT" w:hAnsi="TimesNewRomanPSMT"/>
        </w:rPr>
        <w:br/>
        <w:t xml:space="preserve">The Board will consider the following consent calendar items. All items listed are considered to be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26FF4387" w14:textId="23ABFFA2" w:rsidR="00612567" w:rsidRDefault="00612567" w:rsidP="00612567">
      <w:pPr>
        <w:numPr>
          <w:ilvl w:val="1"/>
          <w:numId w:val="1"/>
        </w:numPr>
        <w:spacing w:before="100" w:beforeAutospacing="1" w:after="100" w:afterAutospacing="1"/>
        <w:rPr>
          <w:rFonts w:ascii="TimesNewRomanPSMT" w:hAnsi="TimesNewRomanPSMT"/>
        </w:rPr>
      </w:pPr>
      <w:r>
        <w:rPr>
          <w:rFonts w:ascii="TimesNewRomanPSMT" w:hAnsi="TimesNewRomanPSMT"/>
        </w:rPr>
        <w:t xml:space="preserve">Minutes of the September 10, 2020, Regular Board Meeting –All members present.  </w:t>
      </w:r>
      <w:r w:rsidRPr="00061F1D">
        <w:rPr>
          <w:rFonts w:ascii="TimesNewRomanPSMT" w:hAnsi="TimesNewRomanPSMT"/>
          <w:b/>
          <w:bCs/>
        </w:rPr>
        <w:t xml:space="preserve">Pg. </w:t>
      </w:r>
      <w:r>
        <w:rPr>
          <w:rFonts w:ascii="TimesNewRomanPSMT" w:hAnsi="TimesNewRomanPSMT"/>
          <w:b/>
          <w:bCs/>
        </w:rPr>
        <w:t>1-8</w:t>
      </w:r>
    </w:p>
    <w:p w14:paraId="29CE4AB1" w14:textId="77777777" w:rsidR="00612567" w:rsidRDefault="00612567" w:rsidP="00612567">
      <w:pPr>
        <w:spacing w:before="100" w:beforeAutospacing="1" w:after="100" w:afterAutospacing="1"/>
        <w:ind w:left="720"/>
        <w:rPr>
          <w:rFonts w:ascii="TimesNewRomanPSMT" w:hAnsi="TimesNewRomanPSMT"/>
        </w:rPr>
      </w:pPr>
      <w:r w:rsidRPr="00D05524">
        <w:rPr>
          <w:rFonts w:ascii="TimesNewRomanPSMT" w:hAnsi="TimesNewRomanPSMT"/>
        </w:rPr>
        <w:t xml:space="preserve">Moved by: ________________ 2nd By: _________________ </w:t>
      </w:r>
    </w:p>
    <w:p w14:paraId="6A142810" w14:textId="77777777" w:rsidR="00612567" w:rsidRDefault="00612567" w:rsidP="00612567">
      <w:pPr>
        <w:spacing w:before="100" w:beforeAutospacing="1" w:after="100" w:afterAutospacing="1"/>
        <w:rPr>
          <w:rFonts w:ascii="TimesNewRomanPSMT" w:hAnsi="TimesNewRomanPSMT"/>
        </w:rPr>
      </w:pPr>
      <w:r>
        <w:rPr>
          <w:rFonts w:ascii="TimesNewRomanPSMT" w:hAnsi="TimesNewRomanPSMT"/>
        </w:rPr>
        <w:t>Roll Call Vote:</w:t>
      </w:r>
    </w:p>
    <w:p w14:paraId="2251DDC2" w14:textId="77777777" w:rsidR="00612567" w:rsidRPr="00AF4DB8" w:rsidRDefault="00612567" w:rsidP="00612567">
      <w:pPr>
        <w:spacing w:before="100" w:beforeAutospacing="1" w:after="100" w:afterAutospacing="1"/>
        <w:rPr>
          <w:rFonts w:ascii="TimesNewRomanPSMT" w:hAnsi="TimesNewRomanPSMT"/>
        </w:rPr>
      </w:pPr>
      <w:r w:rsidRPr="00D05524">
        <w:rPr>
          <w:rFonts w:ascii="TimesNewRomanPSMT" w:hAnsi="TimesNewRomanPSMT"/>
        </w:rP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 xml:space="preserve">___ Heather Lomax ___ Michael Mann ___ José Valenzuela___ </w:t>
      </w:r>
    </w:p>
    <w:p w14:paraId="39B51D30" w14:textId="77777777" w:rsidR="00612567" w:rsidRDefault="00612567" w:rsidP="00612567">
      <w:pPr>
        <w:spacing w:before="100" w:beforeAutospacing="1" w:after="100" w:afterAutospacing="1"/>
        <w:rPr>
          <w:rFonts w:ascii="TimesNewRomanPSMT" w:hAnsi="TimesNewRomanPSMT"/>
        </w:rPr>
      </w:pPr>
      <w:r w:rsidRPr="00D05524">
        <w:rPr>
          <w:rFonts w:ascii="TimesNewRomanPSMT" w:hAnsi="TimesNewRomanPSMT"/>
        </w:rPr>
        <w:t>V. ACTION ITEM(S):</w:t>
      </w:r>
    </w:p>
    <w:p w14:paraId="742D9FBD" w14:textId="62E1C775" w:rsidR="00612567" w:rsidRDefault="00612567" w:rsidP="00612567">
      <w:pPr>
        <w:spacing w:before="100" w:beforeAutospacing="1" w:after="100" w:afterAutospacing="1"/>
        <w:rPr>
          <w:rFonts w:ascii="TimesNewRomanPSMT" w:hAnsi="TimesNewRomanPSMT"/>
        </w:rPr>
      </w:pPr>
      <w:r>
        <w:rPr>
          <w:rFonts w:ascii="TimesNewRomanPSMT" w:hAnsi="TimesNewRomanPSMT"/>
        </w:rPr>
        <w:t>a</w:t>
      </w:r>
      <w:r w:rsidRPr="00D05524">
        <w:rPr>
          <w:rFonts w:ascii="TimesNewRomanPSMT" w:hAnsi="TimesNewRomanPSMT"/>
        </w:rPr>
        <w:t>. The governing board</w:t>
      </w:r>
      <w:r>
        <w:rPr>
          <w:rFonts w:ascii="TimesNewRomanPSMT" w:hAnsi="TimesNewRomanPSMT"/>
        </w:rPr>
        <w:t xml:space="preserve"> to approve the Cuyama Joint Unified School District Learning Continuity Plan for the 2020-2021.  </w:t>
      </w:r>
      <w:r w:rsidRPr="00061F1D">
        <w:rPr>
          <w:rFonts w:ascii="TimesNewRomanPSMT" w:hAnsi="TimesNewRomanPSMT"/>
          <w:b/>
          <w:bCs/>
        </w:rPr>
        <w:t xml:space="preserve">Pg. </w:t>
      </w:r>
      <w:r>
        <w:rPr>
          <w:rFonts w:ascii="TimesNewRomanPSMT" w:hAnsi="TimesNewRomanPSMT"/>
          <w:b/>
          <w:bCs/>
        </w:rPr>
        <w:t>9-24</w:t>
      </w:r>
    </w:p>
    <w:p w14:paraId="155605AE" w14:textId="77777777" w:rsidR="00612567" w:rsidRPr="00D05524" w:rsidRDefault="00612567" w:rsidP="00612567">
      <w:pPr>
        <w:spacing w:before="100" w:beforeAutospacing="1" w:after="100" w:afterAutospacing="1"/>
      </w:pPr>
      <w:r w:rsidRPr="00D05524">
        <w:rPr>
          <w:rFonts w:ascii="TimesNewRomanPSMT" w:hAnsi="TimesNewRomanPSMT"/>
        </w:rPr>
        <w:t xml:space="preserve">Moved by: ________________ 2nd By: _________________ </w:t>
      </w:r>
    </w:p>
    <w:p w14:paraId="2024ACF8" w14:textId="77777777" w:rsidR="00612567" w:rsidRPr="00D05524" w:rsidRDefault="00612567" w:rsidP="00612567">
      <w:pPr>
        <w:spacing w:before="100" w:beforeAutospacing="1" w:after="100" w:afterAutospacing="1"/>
      </w:pPr>
      <w:r w:rsidRPr="00D05524">
        <w:rPr>
          <w:rFonts w:ascii="TimesNewRomanPSMT" w:hAnsi="TimesNewRomanPSMT"/>
        </w:rPr>
        <w:t>Roll Call Vote:</w:t>
      </w:r>
      <w:r w:rsidRPr="00D05524">
        <w:rPr>
          <w:rFonts w:ascii="TimesNewRomanPSMT" w:hAnsi="TimesNewRomanPSMT"/>
        </w:rPr>
        <w:b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 xml:space="preserve">___ Heather Lomax ___ Michael Mann ___ José Valenzuela___ </w:t>
      </w:r>
    </w:p>
    <w:p w14:paraId="3A0C67E2" w14:textId="05C58D4D" w:rsidR="00612567" w:rsidRDefault="00612567" w:rsidP="00612567">
      <w:pPr>
        <w:spacing w:before="100" w:beforeAutospacing="1" w:after="100" w:afterAutospacing="1"/>
        <w:rPr>
          <w:rFonts w:ascii="TimesNewRomanPSMT" w:hAnsi="TimesNewRomanPSMT"/>
        </w:rPr>
      </w:pPr>
      <w:r>
        <w:rPr>
          <w:rFonts w:ascii="TimesNewRomanPSMT" w:hAnsi="TimesNewRomanPSMT"/>
        </w:rPr>
        <w:t xml:space="preserve">b. The governing board to approve the Certificate of Acceptance of Deed for the legal description Lot 18 in Block C of the Townsite of New Cuyama, being a subdivision of a portion of the Rancho Cuyama No. 2, according to the map thereof recorded in Book 15, page 296, et seq., of Maps, in the office of the Recorder of the County of Santa Barbara. </w:t>
      </w:r>
      <w:r w:rsidRPr="005721FE">
        <w:rPr>
          <w:rFonts w:ascii="TimesNewRomanPSMT" w:hAnsi="TimesNewRomanPSMT"/>
          <w:b/>
          <w:bCs/>
        </w:rPr>
        <w:t>Pg</w:t>
      </w:r>
      <w:r>
        <w:rPr>
          <w:rFonts w:ascii="TimesNewRomanPSMT" w:hAnsi="TimesNewRomanPSMT"/>
          <w:b/>
          <w:bCs/>
        </w:rPr>
        <w:t xml:space="preserve">. </w:t>
      </w:r>
      <w:r>
        <w:rPr>
          <w:rFonts w:ascii="TimesNewRomanPSMT" w:hAnsi="TimesNewRomanPSMT"/>
          <w:b/>
          <w:bCs/>
        </w:rPr>
        <w:t>25-31</w:t>
      </w:r>
    </w:p>
    <w:p w14:paraId="08FA0F03" w14:textId="77777777" w:rsidR="00612567" w:rsidRPr="00D05524" w:rsidRDefault="00612567" w:rsidP="00612567">
      <w:pPr>
        <w:spacing w:before="100" w:beforeAutospacing="1" w:after="100" w:afterAutospacing="1"/>
      </w:pPr>
      <w:r w:rsidRPr="00D05524">
        <w:rPr>
          <w:rFonts w:ascii="TimesNewRomanPSMT" w:hAnsi="TimesNewRomanPSMT"/>
        </w:rPr>
        <w:t xml:space="preserve">Moved by: ________________ 2nd By: _________________ </w:t>
      </w:r>
    </w:p>
    <w:p w14:paraId="7C1EAB9F" w14:textId="77777777" w:rsidR="00612567" w:rsidRDefault="00612567" w:rsidP="00612567">
      <w:pPr>
        <w:spacing w:before="100" w:beforeAutospacing="1" w:after="100" w:afterAutospacing="1"/>
        <w:rPr>
          <w:rFonts w:ascii="TimesNewRomanPSMT" w:hAnsi="TimesNewRomanPSMT"/>
        </w:rPr>
      </w:pPr>
      <w:r w:rsidRPr="00D05524">
        <w:rPr>
          <w:rFonts w:ascii="TimesNewRomanPSMT" w:hAnsi="TimesNewRomanPSMT"/>
        </w:rPr>
        <w:br/>
      </w:r>
      <w:r>
        <w:rPr>
          <w:rFonts w:ascii="TimesNewRomanPSMT" w:hAnsi="TimesNewRomanPSMT"/>
        </w:rPr>
        <w:t>Roll Call Vote:</w:t>
      </w:r>
    </w:p>
    <w:p w14:paraId="3FAAE22E" w14:textId="77777777" w:rsidR="00612567" w:rsidRPr="00D05524" w:rsidRDefault="00612567" w:rsidP="00612567">
      <w:pPr>
        <w:spacing w:before="100" w:beforeAutospacing="1" w:after="100" w:afterAutospacing="1"/>
      </w:pPr>
      <w:r w:rsidRPr="00D05524">
        <w:rPr>
          <w:rFonts w:ascii="TimesNewRomanPSMT" w:hAnsi="TimesNewRomanPSMT"/>
        </w:rP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 xml:space="preserve">___ Heather Lomax ___ Michael Mann ___ José Valenzuela___ </w:t>
      </w:r>
    </w:p>
    <w:p w14:paraId="19B3DC73" w14:textId="6F1743AB" w:rsidR="00612567" w:rsidRDefault="00612567" w:rsidP="00612567">
      <w:pPr>
        <w:spacing w:before="100" w:beforeAutospacing="1" w:after="100" w:afterAutospacing="1"/>
        <w:rPr>
          <w:rFonts w:ascii="TimesNewRomanPSMT" w:hAnsi="TimesNewRomanPSMT"/>
        </w:rPr>
      </w:pPr>
      <w:r>
        <w:rPr>
          <w:rFonts w:ascii="TimesNewRomanPSMT" w:hAnsi="TimesNewRomanPSMT"/>
        </w:rPr>
        <w:t xml:space="preserve">c. The governing board to approve the Executive Secretary to Superintendent/Principal’s Secretary job description. </w:t>
      </w:r>
      <w:r w:rsidRPr="005721FE">
        <w:rPr>
          <w:rFonts w:ascii="TimesNewRomanPSMT" w:hAnsi="TimesNewRomanPSMT"/>
          <w:b/>
          <w:bCs/>
        </w:rPr>
        <w:t>Pg.</w:t>
      </w:r>
      <w:r>
        <w:rPr>
          <w:rFonts w:ascii="TimesNewRomanPSMT" w:hAnsi="TimesNewRomanPSMT"/>
        </w:rPr>
        <w:t xml:space="preserve"> </w:t>
      </w:r>
      <w:r w:rsidRPr="00612567">
        <w:rPr>
          <w:rFonts w:ascii="TimesNewRomanPSMT" w:hAnsi="TimesNewRomanPSMT"/>
          <w:b/>
          <w:bCs/>
        </w:rPr>
        <w:t>32-35</w:t>
      </w:r>
    </w:p>
    <w:p w14:paraId="241CE42C" w14:textId="77777777" w:rsidR="00612567" w:rsidRPr="009A2340" w:rsidRDefault="00612567" w:rsidP="00612567">
      <w:pPr>
        <w:spacing w:before="100" w:beforeAutospacing="1" w:after="100" w:afterAutospacing="1"/>
      </w:pPr>
      <w:r w:rsidRPr="00D05524">
        <w:rPr>
          <w:rFonts w:ascii="TimesNewRomanPSMT" w:hAnsi="TimesNewRomanPSMT"/>
        </w:rPr>
        <w:t xml:space="preserve">Moved by: ________________ 2nd By: _________________ </w:t>
      </w:r>
    </w:p>
    <w:p w14:paraId="036A2EE6" w14:textId="77777777" w:rsidR="00612567" w:rsidRPr="00D05524" w:rsidRDefault="00612567" w:rsidP="00612567">
      <w:pPr>
        <w:spacing w:before="100" w:beforeAutospacing="1" w:after="100" w:afterAutospacing="1"/>
      </w:pPr>
      <w:r w:rsidRPr="00D05524">
        <w:rPr>
          <w:rFonts w:ascii="TimesNewRomanPSMT" w:hAnsi="TimesNewRomanPSMT"/>
        </w:rPr>
        <w:t xml:space="preserve">VI. ITEM(S) PULLED FROM CONSENT AGENDA: 1.__________________________________________________________________________________________________________________________________________________________ </w:t>
      </w:r>
    </w:p>
    <w:p w14:paraId="1B95E8E7" w14:textId="77777777" w:rsidR="00612567" w:rsidRPr="00D05524" w:rsidRDefault="00612567" w:rsidP="00612567">
      <w:pPr>
        <w:spacing w:before="100" w:beforeAutospacing="1" w:after="100" w:afterAutospacing="1"/>
      </w:pPr>
      <w:r w:rsidRPr="00D05524">
        <w:rPr>
          <w:rFonts w:ascii="TimesNewRomanPSMT" w:hAnsi="TimesNewRomanPSMT"/>
        </w:rPr>
        <w:t xml:space="preserve">Moved By: _______________ Seconded By: _______________ </w:t>
      </w:r>
    </w:p>
    <w:p w14:paraId="611493FF" w14:textId="77777777" w:rsidR="00612567" w:rsidRDefault="00612567" w:rsidP="00612567">
      <w:pPr>
        <w:spacing w:before="100" w:beforeAutospacing="1" w:after="100" w:afterAutospacing="1"/>
        <w:rPr>
          <w:rFonts w:ascii="TimesNewRomanPSMT" w:hAnsi="TimesNewRomanPSMT"/>
        </w:rPr>
      </w:pPr>
      <w:r w:rsidRPr="00D05524">
        <w:rPr>
          <w:rFonts w:ascii="TimesNewRomanPSMT" w:hAnsi="TimesNewRomanPSMT"/>
        </w:rPr>
        <w:t>Roll Call Vote:</w:t>
      </w:r>
      <w:r w:rsidRPr="00D05524">
        <w:rPr>
          <w:rFonts w:ascii="TimesNewRomanPSMT" w:hAnsi="TimesNewRomanPSMT"/>
        </w:rPr>
        <w:b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___ Heather Lomax ___ Michael Mann ___ José Valenzuela</w:t>
      </w:r>
      <w:r>
        <w:rPr>
          <w:rFonts w:ascii="TimesNewRomanPSMT" w:hAnsi="TimesNewRomanPSMT"/>
        </w:rPr>
        <w:t>_____</w:t>
      </w:r>
      <w:r w:rsidRPr="00D05524">
        <w:rPr>
          <w:rFonts w:ascii="TimesNewRomanPSMT" w:hAnsi="TimesNewRomanPSMT"/>
        </w:rPr>
        <w:t>_</w:t>
      </w:r>
    </w:p>
    <w:p w14:paraId="6D7E92AC" w14:textId="77777777" w:rsidR="00612567" w:rsidRDefault="00612567" w:rsidP="00612567">
      <w:pPr>
        <w:spacing w:before="100" w:beforeAutospacing="1" w:after="100" w:afterAutospacing="1"/>
        <w:rPr>
          <w:rFonts w:ascii="TimesNewRomanPSMT" w:hAnsi="TimesNewRomanPSMT"/>
        </w:rPr>
      </w:pPr>
    </w:p>
    <w:p w14:paraId="2BCDC60C" w14:textId="35CE832D" w:rsidR="00612567" w:rsidRPr="00D05524" w:rsidRDefault="00612567" w:rsidP="00612567">
      <w:pPr>
        <w:spacing w:before="100" w:beforeAutospacing="1" w:after="100" w:afterAutospacing="1"/>
      </w:pPr>
      <w:r w:rsidRPr="00D05524">
        <w:rPr>
          <w:rFonts w:ascii="TimesNewRomanPSMT" w:hAnsi="TimesNewRomanPSMT"/>
        </w:rPr>
        <w:t>VI</w:t>
      </w:r>
      <w:r w:rsidR="0015545D">
        <w:rPr>
          <w:rFonts w:ascii="TimesNewRomanPSMT" w:hAnsi="TimesNewRomanPSMT"/>
        </w:rPr>
        <w:t>I</w:t>
      </w:r>
      <w:r w:rsidRPr="00D05524">
        <w:rPr>
          <w:rFonts w:ascii="TimesNewRomanPSMT" w:hAnsi="TimesNewRomanPSMT"/>
        </w:rPr>
        <w:t xml:space="preserve">. CLOSED SESSION: </w:t>
      </w:r>
    </w:p>
    <w:p w14:paraId="1033940D" w14:textId="77777777" w:rsidR="00612567" w:rsidRPr="00D05524" w:rsidRDefault="00612567" w:rsidP="00612567">
      <w:pPr>
        <w:spacing w:before="100" w:beforeAutospacing="1" w:after="100" w:afterAutospacing="1"/>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25C37A76" w14:textId="77777777" w:rsidR="00612567" w:rsidRPr="00817411" w:rsidRDefault="00612567" w:rsidP="00612567">
      <w:pPr>
        <w:spacing w:before="100" w:beforeAutospacing="1" w:after="100" w:afterAutospacing="1"/>
        <w:ind w:left="720"/>
      </w:pPr>
      <w:r w:rsidRPr="00817411">
        <w:rPr>
          <w:rFonts w:ascii="Calibri" w:hAnsi="Calibri" w:cs="Calibri"/>
        </w:rPr>
        <w:t xml:space="preserve">A. </w:t>
      </w:r>
      <w:r w:rsidRPr="00817411">
        <w:rPr>
          <w:rFonts w:ascii="TimesNewRomanPSMT" w:hAnsi="TimesNewRomanPSMT"/>
        </w:rPr>
        <w:t xml:space="preserve">Under California Government Code 54957 Certificated and Classified Personnel changes. The Board will be asked to review and approve a number of transfers, reassignments, promotions, evaluations, terminations, resignations and hiring reported by the Superintendent </w:t>
      </w:r>
    </w:p>
    <w:p w14:paraId="573DBC22" w14:textId="77777777" w:rsidR="00612567" w:rsidRDefault="00612567" w:rsidP="00612567">
      <w:pPr>
        <w:spacing w:before="100" w:beforeAutospacing="1" w:after="100" w:afterAutospacing="1"/>
        <w:rPr>
          <w:rFonts w:ascii="TimesNewRomanPSMT" w:hAnsi="TimesNewRomanPSMT"/>
        </w:rPr>
      </w:pPr>
      <w:r w:rsidRPr="00D05524">
        <w:rPr>
          <w:rFonts w:ascii="TimesNewRomanPSMT" w:hAnsi="TimesNewRomanPSMT"/>
        </w:rPr>
        <w:t xml:space="preserve">The Board will adjourn into closed session at _____p.m. </w:t>
      </w:r>
    </w:p>
    <w:p w14:paraId="76675830" w14:textId="77777777" w:rsidR="00612567" w:rsidRDefault="00612567" w:rsidP="00612567">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75AF2298" w14:textId="77777777" w:rsidR="00612567" w:rsidRPr="00D05524" w:rsidRDefault="00612567" w:rsidP="00612567">
      <w:pPr>
        <w:spacing w:before="100" w:beforeAutospacing="1" w:after="100" w:afterAutospacing="1"/>
      </w:pPr>
      <w:r>
        <w:rPr>
          <w:rFonts w:ascii="TimesNewRomanPSMT" w:hAnsi="TimesNewRomanPSMT"/>
        </w:rPr>
        <w:t>Report out from closed session</w:t>
      </w:r>
    </w:p>
    <w:p w14:paraId="5ACF167B" w14:textId="77777777" w:rsidR="00612567" w:rsidRPr="00D05524" w:rsidRDefault="00612567" w:rsidP="00612567">
      <w:pPr>
        <w:spacing w:before="100" w:beforeAutospacing="1" w:after="100" w:afterAutospacing="1"/>
      </w:pPr>
      <w:r w:rsidRPr="00D05524">
        <w:rPr>
          <w:rFonts w:ascii="TimesNewRomanPSMT" w:hAnsi="TimesNewRomanPSMT"/>
        </w:rPr>
        <w:t>VII. ADJOURNMENT:</w:t>
      </w:r>
      <w:r w:rsidRPr="00D05524">
        <w:rPr>
          <w:rFonts w:ascii="TimesNewRomanPSMT" w:hAnsi="TimesNewRomanPSMT"/>
        </w:rPr>
        <w:br/>
        <w:t xml:space="preserve">Moved By: _______________ 2nd By: _______________ </w:t>
      </w:r>
    </w:p>
    <w:p w14:paraId="559E50DD" w14:textId="77777777" w:rsidR="00612567" w:rsidRPr="00D05524" w:rsidRDefault="00612567" w:rsidP="00612567">
      <w:pPr>
        <w:spacing w:before="100" w:beforeAutospacing="1" w:after="100" w:afterAutospacing="1"/>
      </w:pPr>
      <w:r w:rsidRPr="00D05524">
        <w:rPr>
          <w:rFonts w:ascii="TimesNewRomanPSMT" w:hAnsi="TimesNewRomanPSMT"/>
        </w:rPr>
        <w:t>Roll Call Vote:</w:t>
      </w:r>
      <w:r w:rsidRPr="00D05524">
        <w:rPr>
          <w:rFonts w:ascii="TimesNewRomanPSMT" w:hAnsi="TimesNewRomanPSMT"/>
        </w:rPr>
        <w:b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 xml:space="preserve">___ Heather Lomax ___ Michael Mann ___ José Valenzuela___ </w:t>
      </w:r>
    </w:p>
    <w:p w14:paraId="35910281" w14:textId="77777777" w:rsidR="00612567" w:rsidRPr="00D05524" w:rsidRDefault="00612567" w:rsidP="00612567">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Office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1719EF00" w14:textId="77777777" w:rsidR="00612567" w:rsidRPr="00D05524" w:rsidRDefault="00612567" w:rsidP="00612567">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t xml:space="preserve">Thursday, </w:t>
      </w:r>
      <w:r>
        <w:rPr>
          <w:rFonts w:ascii="TimesNewRomanPS" w:hAnsi="TimesNewRomanPS"/>
          <w:b/>
          <w:bCs/>
        </w:rPr>
        <w:t>October 8</w:t>
      </w:r>
      <w:r w:rsidRPr="00D05524">
        <w:rPr>
          <w:rFonts w:ascii="TimesNewRomanPS" w:hAnsi="TimesNewRomanPS"/>
          <w:b/>
          <w:bCs/>
        </w:rPr>
        <w:t>, 2020; 6:00pm, Elementary School 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20</w:t>
      </w:r>
      <w:r w:rsidRPr="00D05524">
        <w:rPr>
          <w:rFonts w:ascii="TimesNewRomanPSMT" w:hAnsi="TimesNewRomanPSMT"/>
          <w:color w:val="0000FF"/>
        </w:rPr>
        <w:t>-202</w:t>
      </w:r>
      <w:r>
        <w:rPr>
          <w:rFonts w:ascii="TimesNewRomanPSMT" w:hAnsi="TimesNewRomanPSMT"/>
          <w:color w:val="0000FF"/>
        </w:rPr>
        <w:t>1</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Pr>
          <w:rFonts w:ascii="TimesNewRomanPSMT" w:hAnsi="TimesNewRomanPSMT"/>
        </w:rPr>
        <w:t>9</w:t>
      </w:r>
      <w:r w:rsidRPr="00D05524">
        <w:rPr>
          <w:rFonts w:ascii="TimesNewRomanPSMT" w:hAnsi="TimesNewRomanPSMT"/>
        </w:rPr>
        <w:t>/</w:t>
      </w:r>
      <w:r>
        <w:rPr>
          <w:rFonts w:ascii="TimesNewRomanPSMT" w:hAnsi="TimesNewRomanPSMT"/>
        </w:rPr>
        <w:t>10</w:t>
      </w:r>
      <w:r w:rsidRPr="00D05524">
        <w:rPr>
          <w:rFonts w:ascii="TimesNewRomanPSMT" w:hAnsi="TimesNewRomanPSMT"/>
        </w:rPr>
        <w:t>/2020.</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4500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p w14:paraId="58F28833" w14:textId="77777777" w:rsidR="00612567" w:rsidRDefault="00612567" w:rsidP="00612567"/>
    <w:p w14:paraId="6B5FE504" w14:textId="77777777" w:rsidR="00612567" w:rsidRDefault="00612567" w:rsidP="00612567"/>
    <w:p w14:paraId="28799B7C" w14:textId="77777777" w:rsidR="00612567" w:rsidRDefault="00612567"/>
    <w:sectPr w:rsidR="0061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57F6A"/>
    <w:multiLevelType w:val="multilevel"/>
    <w:tmpl w:val="BB16B2CC"/>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67"/>
    <w:rsid w:val="0015545D"/>
    <w:rsid w:val="0061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0FC8D"/>
  <w15:chartTrackingRefBased/>
  <w15:docId w15:val="{D5249634-ED91-B443-A9E7-261279D7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5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56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4web.zoom.us/j/75948192029?pwd=SEwrM1dRZk9iczcrVUIwSEhQbTdz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1</cp:revision>
  <cp:lastPrinted>2020-09-21T22:27:00Z</cp:lastPrinted>
  <dcterms:created xsi:type="dcterms:W3CDTF">2020-09-21T22:02:00Z</dcterms:created>
  <dcterms:modified xsi:type="dcterms:W3CDTF">2020-09-21T22:26:00Z</dcterms:modified>
</cp:coreProperties>
</file>